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61E2" w:rsidRPr="005560FB" w:rsidRDefault="00D461E2" w:rsidP="005560FB">
      <w:pPr>
        <w:spacing w:after="0" w:line="240" w:lineRule="auto"/>
        <w:jc w:val="center"/>
        <w:rPr>
          <w:rFonts w:ascii="Ravie" w:hAnsi="Ravie"/>
          <w:color w:val="08089C"/>
          <w:sz w:val="36"/>
          <w:szCs w:val="36"/>
        </w:rPr>
      </w:pPr>
      <w:r w:rsidRPr="005560FB">
        <w:rPr>
          <w:noProof/>
          <w:color w:val="08089C"/>
          <w:sz w:val="36"/>
          <w:szCs w:val="36"/>
        </w:rPr>
        <w:drawing>
          <wp:anchor distT="0" distB="0" distL="114300" distR="114300" simplePos="0" relativeHeight="251660288" behindDoc="1" locked="0" layoutInCell="1" allowOverlap="1" wp14:anchorId="786F281E" wp14:editId="5B62F245">
            <wp:simplePos x="0" y="0"/>
            <wp:positionH relativeFrom="margin">
              <wp:align>right</wp:align>
            </wp:positionH>
            <wp:positionV relativeFrom="paragraph">
              <wp:posOffset>7167</wp:posOffset>
            </wp:positionV>
            <wp:extent cx="325755" cy="450850"/>
            <wp:effectExtent l="0" t="0" r="0" b="6350"/>
            <wp:wrapNone/>
            <wp:docPr id="2" name="Picture 2" descr="Aston Rowant Cricket Club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ston Rowant Cricket Club 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" r="80413"/>
                    <a:stretch/>
                  </pic:blipFill>
                  <pic:spPr bwMode="auto">
                    <a:xfrm>
                      <a:off x="0" y="0"/>
                      <a:ext cx="325755" cy="45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560FB">
        <w:rPr>
          <w:noProof/>
          <w:color w:val="08089C"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7DF52624" wp14:editId="40C5348E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26080" cy="451061"/>
            <wp:effectExtent l="0" t="0" r="0" b="6350"/>
            <wp:wrapNone/>
            <wp:docPr id="1" name="Picture 1" descr="Aston Rowant Cricket Club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ston Rowant Cricket Club 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" r="80413"/>
                    <a:stretch/>
                  </pic:blipFill>
                  <pic:spPr bwMode="auto">
                    <a:xfrm>
                      <a:off x="0" y="0"/>
                      <a:ext cx="326080" cy="451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560FB">
        <w:rPr>
          <w:rFonts w:ascii="Ravie" w:hAnsi="Ravie"/>
          <w:color w:val="08089C"/>
          <w:sz w:val="36"/>
          <w:szCs w:val="36"/>
        </w:rPr>
        <w:t>ARCC Beer Festival 2018</w:t>
      </w:r>
      <w:r w:rsidRPr="005560FB">
        <w:rPr>
          <w:rFonts w:ascii="Ravie" w:hAnsi="Ravie"/>
          <w:color w:val="08089C"/>
          <w:sz w:val="36"/>
          <w:szCs w:val="36"/>
          <w14:textFill>
            <w14:solidFill>
              <w14:srgbClr w14:val="08089C">
                <w14:lumMod w14:val="50000"/>
              </w14:srgbClr>
            </w14:solidFill>
          </w14:textFill>
        </w:rPr>
        <w:t xml:space="preserve"> </w:t>
      </w:r>
    </w:p>
    <w:p w:rsidR="00E50467" w:rsidRPr="005560FB" w:rsidRDefault="00E50467" w:rsidP="005560FB">
      <w:pPr>
        <w:spacing w:after="0" w:line="240" w:lineRule="auto"/>
        <w:rPr>
          <w:rFonts w:ascii="Ravie" w:hAnsi="Ravie"/>
          <w:color w:val="08089C"/>
          <w:sz w:val="8"/>
          <w:szCs w:val="8"/>
          <w:u w:val="single"/>
        </w:rPr>
      </w:pPr>
    </w:p>
    <w:p w:rsidR="00D461E2" w:rsidRDefault="00D461E2" w:rsidP="005560FB">
      <w:pPr>
        <w:spacing w:after="0" w:line="240" w:lineRule="auto"/>
        <w:jc w:val="center"/>
        <w:rPr>
          <w:rFonts w:ascii="Ravie" w:hAnsi="Ravie"/>
          <w:color w:val="08089C"/>
          <w:sz w:val="48"/>
          <w:szCs w:val="48"/>
          <w:u w:val="single"/>
        </w:rPr>
      </w:pPr>
      <w:r>
        <w:rPr>
          <w:rFonts w:ascii="Ravie" w:hAnsi="Ravie"/>
          <w:color w:val="08089C"/>
          <w:sz w:val="48"/>
          <w:szCs w:val="48"/>
          <w:u w:val="single"/>
        </w:rPr>
        <w:t>Gins</w:t>
      </w:r>
      <w:r w:rsidRPr="009D080C">
        <w:rPr>
          <w:rFonts w:ascii="Ravie" w:hAnsi="Ravie"/>
          <w:color w:val="08089C"/>
          <w:sz w:val="48"/>
          <w:szCs w:val="48"/>
        </w:rPr>
        <w:t xml:space="preserve"> </w:t>
      </w:r>
      <w:r w:rsidR="009D080C">
        <w:rPr>
          <w:rFonts w:ascii="Ravie" w:hAnsi="Ravie"/>
          <w:color w:val="08089C"/>
          <w:sz w:val="28"/>
          <w:szCs w:val="28"/>
        </w:rPr>
        <w:t xml:space="preserve">- </w:t>
      </w:r>
      <w:r w:rsidR="009D080C" w:rsidRPr="009D080C">
        <w:rPr>
          <w:rFonts w:ascii="Ravie" w:hAnsi="Ravie"/>
          <w:color w:val="08089C"/>
          <w:sz w:val="28"/>
          <w:szCs w:val="28"/>
        </w:rPr>
        <w:t xml:space="preserve">3 tokens </w:t>
      </w:r>
      <w:r w:rsidR="009D080C" w:rsidRPr="009D080C">
        <w:rPr>
          <w:rFonts w:ascii="Ravie" w:hAnsi="Ravie"/>
          <w:color w:val="08089C"/>
        </w:rPr>
        <w:t>(single measure &amp; mixer)</w:t>
      </w:r>
    </w:p>
    <w:p w:rsidR="00D461E2" w:rsidRPr="005560FB" w:rsidRDefault="00D461E2" w:rsidP="00D461E2">
      <w:pPr>
        <w:spacing w:after="0" w:line="240" w:lineRule="auto"/>
        <w:jc w:val="center"/>
        <w:rPr>
          <w:rFonts w:ascii="Georgia" w:hAnsi="Georgia"/>
          <w:color w:val="08089C"/>
          <w:sz w:val="18"/>
          <w:szCs w:val="18"/>
        </w:rPr>
      </w:pPr>
    </w:p>
    <w:p w:rsidR="002B1C76" w:rsidRPr="005560FB" w:rsidRDefault="002B1C76" w:rsidP="005560FB">
      <w:pPr>
        <w:spacing w:after="0" w:line="240" w:lineRule="auto"/>
        <w:jc w:val="center"/>
        <w:rPr>
          <w:rFonts w:ascii="Georgia" w:hAnsi="Georgia"/>
          <w:color w:val="08089C"/>
          <w:sz w:val="18"/>
          <w:szCs w:val="18"/>
        </w:rPr>
      </w:pPr>
    </w:p>
    <w:p w:rsidR="00D461E2" w:rsidRPr="009D080C" w:rsidRDefault="00D461E2" w:rsidP="005560FB">
      <w:pPr>
        <w:spacing w:after="0" w:line="240" w:lineRule="auto"/>
        <w:jc w:val="center"/>
        <w:rPr>
          <w:rFonts w:ascii="Georgia" w:hAnsi="Georgia"/>
          <w:b/>
          <w:color w:val="08089C"/>
          <w:sz w:val="36"/>
          <w:szCs w:val="36"/>
        </w:rPr>
      </w:pPr>
      <w:r w:rsidRPr="009D080C">
        <w:rPr>
          <w:rFonts w:ascii="Georgia" w:hAnsi="Georgia"/>
          <w:b/>
          <w:color w:val="08089C"/>
          <w:sz w:val="36"/>
          <w:szCs w:val="36"/>
        </w:rPr>
        <w:t>Spit-Roasted Pineapple Gin</w:t>
      </w:r>
      <w:r w:rsidR="005560FB">
        <w:rPr>
          <w:rFonts w:ascii="Georgia" w:hAnsi="Georgia"/>
          <w:b/>
          <w:color w:val="08089C"/>
          <w:sz w:val="36"/>
          <w:szCs w:val="36"/>
        </w:rPr>
        <w:t xml:space="preserve"> - </w:t>
      </w:r>
      <w:r w:rsidRPr="009D080C">
        <w:rPr>
          <w:rFonts w:ascii="Georgia" w:hAnsi="Georgia"/>
          <w:b/>
          <w:color w:val="08089C"/>
          <w:sz w:val="36"/>
          <w:szCs w:val="36"/>
        </w:rPr>
        <w:t>40%</w:t>
      </w:r>
    </w:p>
    <w:p w:rsidR="009947A6" w:rsidRPr="009D080C" w:rsidRDefault="009947A6" w:rsidP="005560FB">
      <w:pPr>
        <w:spacing w:after="0" w:line="240" w:lineRule="auto"/>
        <w:jc w:val="center"/>
        <w:rPr>
          <w:rFonts w:ascii="Georgia" w:hAnsi="Georgia"/>
          <w:color w:val="08089C"/>
          <w:sz w:val="20"/>
          <w:szCs w:val="20"/>
        </w:rPr>
      </w:pPr>
    </w:p>
    <w:p w:rsidR="00D461E2" w:rsidRPr="009D080C" w:rsidRDefault="00D461E2" w:rsidP="005560FB">
      <w:pPr>
        <w:spacing w:after="0" w:line="240" w:lineRule="auto"/>
        <w:jc w:val="center"/>
        <w:rPr>
          <w:rFonts w:ascii="Georgia" w:hAnsi="Georgia"/>
          <w:color w:val="08089C"/>
          <w:sz w:val="20"/>
          <w:szCs w:val="20"/>
        </w:rPr>
      </w:pPr>
      <w:r w:rsidRPr="009D080C">
        <w:rPr>
          <w:rFonts w:ascii="Georgia" w:hAnsi="Georgia"/>
          <w:color w:val="08089C"/>
          <w:sz w:val="20"/>
          <w:szCs w:val="20"/>
        </w:rPr>
        <w:t>That Boutique-y Gin Company introduce Batch 2 of their formidable pineapple gin.</w:t>
      </w:r>
    </w:p>
    <w:p w:rsidR="009947A6" w:rsidRPr="009D080C" w:rsidRDefault="00D461E2" w:rsidP="005560FB">
      <w:pPr>
        <w:spacing w:after="40" w:line="240" w:lineRule="auto"/>
        <w:jc w:val="center"/>
        <w:rPr>
          <w:rFonts w:ascii="Georgia" w:hAnsi="Georgia"/>
          <w:color w:val="08089C"/>
          <w:sz w:val="20"/>
          <w:szCs w:val="20"/>
        </w:rPr>
      </w:pPr>
      <w:r w:rsidRPr="009D080C">
        <w:rPr>
          <w:rFonts w:ascii="Georgia" w:hAnsi="Georgia"/>
          <w:color w:val="08089C"/>
          <w:sz w:val="20"/>
          <w:szCs w:val="20"/>
        </w:rPr>
        <w:t>Whole pineapples are roasted on a spit with Demerara sugar until they're gloriously caramelised. This lip-smacking treat is combined with bright, bold gin, which both cuts through and pairs brilliantly with the sweet, zesty, subtly toasty pineapple. Ta-da - your new favourite summer tipple.</w:t>
      </w:r>
      <w:r w:rsidR="002B1C76" w:rsidRPr="009D080C">
        <w:rPr>
          <w:rFonts w:ascii="Georgia" w:hAnsi="Georgia"/>
          <w:color w:val="08089C"/>
          <w:sz w:val="20"/>
          <w:szCs w:val="20"/>
        </w:rPr>
        <w:t xml:space="preserve"> </w:t>
      </w:r>
      <w:r w:rsidR="009947A6" w:rsidRPr="009D080C">
        <w:rPr>
          <w:rFonts w:ascii="Georgia" w:hAnsi="Georgia"/>
          <w:color w:val="08089C"/>
          <w:sz w:val="20"/>
          <w:szCs w:val="20"/>
        </w:rPr>
        <w:t>Only 2000 bottles are made, so be sure to snap yours up…</w:t>
      </w:r>
    </w:p>
    <w:p w:rsidR="00D461E2" w:rsidRPr="005560FB" w:rsidRDefault="002B1C76" w:rsidP="005560FB">
      <w:pPr>
        <w:pStyle w:val="ListParagraph"/>
        <w:numPr>
          <w:ilvl w:val="0"/>
          <w:numId w:val="5"/>
        </w:numPr>
        <w:spacing w:after="0" w:line="240" w:lineRule="auto"/>
        <w:jc w:val="center"/>
        <w:rPr>
          <w:rFonts w:ascii="Georgia" w:hAnsi="Georgia"/>
          <w:color w:val="08089C"/>
          <w:sz w:val="26"/>
          <w:szCs w:val="26"/>
        </w:rPr>
      </w:pPr>
      <w:r w:rsidRPr="005560FB">
        <w:rPr>
          <w:rFonts w:ascii="Georgia" w:hAnsi="Georgia"/>
          <w:color w:val="08089C"/>
          <w:sz w:val="26"/>
          <w:szCs w:val="26"/>
        </w:rPr>
        <w:t>S</w:t>
      </w:r>
      <w:r w:rsidR="00D461E2" w:rsidRPr="005560FB">
        <w:rPr>
          <w:rFonts w:ascii="Georgia" w:hAnsi="Georgia"/>
          <w:color w:val="08089C"/>
          <w:sz w:val="26"/>
          <w:szCs w:val="26"/>
        </w:rPr>
        <w:t xml:space="preserve">uggest </w:t>
      </w:r>
      <w:proofErr w:type="gramStart"/>
      <w:r w:rsidR="00D461E2" w:rsidRPr="005560FB">
        <w:rPr>
          <w:rFonts w:ascii="Georgia" w:hAnsi="Georgia"/>
          <w:color w:val="08089C"/>
          <w:sz w:val="26"/>
          <w:szCs w:val="26"/>
        </w:rPr>
        <w:t>to sip</w:t>
      </w:r>
      <w:proofErr w:type="gramEnd"/>
      <w:r w:rsidR="00D461E2" w:rsidRPr="005560FB">
        <w:rPr>
          <w:rFonts w:ascii="Georgia" w:hAnsi="Georgia"/>
          <w:color w:val="08089C"/>
          <w:sz w:val="26"/>
          <w:szCs w:val="26"/>
        </w:rPr>
        <w:t xml:space="preserve"> neat over ice, partner with ginger ale </w:t>
      </w:r>
      <w:r w:rsidR="009947A6" w:rsidRPr="005560FB">
        <w:rPr>
          <w:rFonts w:ascii="Georgia" w:hAnsi="Georgia"/>
          <w:color w:val="08089C"/>
          <w:sz w:val="26"/>
          <w:szCs w:val="26"/>
        </w:rPr>
        <w:t>or tonic.</w:t>
      </w:r>
    </w:p>
    <w:p w:rsidR="00D461E2" w:rsidRPr="009D080C" w:rsidRDefault="00D461E2" w:rsidP="005560FB">
      <w:pPr>
        <w:spacing w:after="0" w:line="240" w:lineRule="auto"/>
        <w:jc w:val="center"/>
        <w:rPr>
          <w:rFonts w:ascii="Georgia" w:hAnsi="Georgia"/>
          <w:color w:val="08089C"/>
          <w:sz w:val="20"/>
          <w:szCs w:val="20"/>
        </w:rPr>
      </w:pPr>
    </w:p>
    <w:p w:rsidR="009947A6" w:rsidRPr="009D080C" w:rsidRDefault="009947A6" w:rsidP="005560FB">
      <w:pPr>
        <w:spacing w:after="0" w:line="240" w:lineRule="auto"/>
        <w:jc w:val="center"/>
        <w:rPr>
          <w:rFonts w:ascii="Georgia" w:hAnsi="Georgia"/>
          <w:color w:val="08089C"/>
          <w:sz w:val="20"/>
          <w:szCs w:val="20"/>
        </w:rPr>
      </w:pPr>
    </w:p>
    <w:p w:rsidR="009947A6" w:rsidRPr="009D080C" w:rsidRDefault="00D461E2" w:rsidP="005560FB">
      <w:pPr>
        <w:spacing w:after="0" w:line="240" w:lineRule="auto"/>
        <w:jc w:val="center"/>
        <w:rPr>
          <w:rFonts w:ascii="Georgia" w:hAnsi="Georgia"/>
          <w:b/>
          <w:color w:val="08089C"/>
          <w:sz w:val="36"/>
          <w:szCs w:val="36"/>
        </w:rPr>
      </w:pPr>
      <w:proofErr w:type="spellStart"/>
      <w:r w:rsidRPr="009D080C">
        <w:rPr>
          <w:rFonts w:ascii="Georgia" w:hAnsi="Georgia"/>
          <w:b/>
          <w:color w:val="08089C"/>
          <w:sz w:val="36"/>
          <w:szCs w:val="36"/>
        </w:rPr>
        <w:t>FoxDenton</w:t>
      </w:r>
      <w:proofErr w:type="spellEnd"/>
      <w:r w:rsidRPr="009D080C">
        <w:rPr>
          <w:rFonts w:ascii="Georgia" w:hAnsi="Georgia"/>
          <w:b/>
          <w:color w:val="08089C"/>
          <w:sz w:val="36"/>
          <w:szCs w:val="36"/>
        </w:rPr>
        <w:t xml:space="preserve"> Raspberry Gin</w:t>
      </w:r>
      <w:r w:rsidR="005560FB">
        <w:rPr>
          <w:rFonts w:ascii="Georgia" w:hAnsi="Georgia"/>
          <w:b/>
          <w:color w:val="08089C"/>
          <w:sz w:val="36"/>
          <w:szCs w:val="36"/>
        </w:rPr>
        <w:t xml:space="preserve"> - </w:t>
      </w:r>
      <w:r w:rsidRPr="009D080C">
        <w:rPr>
          <w:rFonts w:ascii="Georgia" w:hAnsi="Georgia"/>
          <w:b/>
          <w:color w:val="08089C"/>
          <w:sz w:val="36"/>
          <w:szCs w:val="36"/>
        </w:rPr>
        <w:t>21.5%</w:t>
      </w:r>
    </w:p>
    <w:p w:rsidR="009947A6" w:rsidRPr="009D080C" w:rsidRDefault="009947A6" w:rsidP="005560FB">
      <w:pPr>
        <w:spacing w:after="0" w:line="240" w:lineRule="auto"/>
        <w:jc w:val="center"/>
        <w:rPr>
          <w:rFonts w:ascii="Georgia" w:hAnsi="Georgia"/>
          <w:color w:val="08089C"/>
          <w:sz w:val="20"/>
          <w:szCs w:val="20"/>
        </w:rPr>
      </w:pPr>
    </w:p>
    <w:p w:rsidR="009947A6" w:rsidRPr="009D080C" w:rsidRDefault="00D461E2" w:rsidP="005560FB">
      <w:pPr>
        <w:spacing w:after="40" w:line="240" w:lineRule="auto"/>
        <w:jc w:val="center"/>
        <w:rPr>
          <w:rFonts w:ascii="Georgia" w:hAnsi="Georgia"/>
          <w:color w:val="08089C"/>
          <w:sz w:val="20"/>
          <w:szCs w:val="20"/>
        </w:rPr>
      </w:pPr>
      <w:r w:rsidRPr="009D080C">
        <w:rPr>
          <w:rFonts w:ascii="Georgia" w:hAnsi="Georgia"/>
          <w:color w:val="08089C"/>
          <w:sz w:val="20"/>
          <w:szCs w:val="20"/>
        </w:rPr>
        <w:t>We use Herefordshire Raspberries in our intensely flavoured Raspberry Gin. The nose is full of ripe red berries which continue onto the palate before a long and refreshing finish.</w:t>
      </w:r>
    </w:p>
    <w:p w:rsidR="00D461E2" w:rsidRPr="005560FB" w:rsidRDefault="00D461E2" w:rsidP="005560FB">
      <w:pPr>
        <w:pStyle w:val="ListParagraph"/>
        <w:numPr>
          <w:ilvl w:val="0"/>
          <w:numId w:val="4"/>
        </w:numPr>
        <w:spacing w:after="0" w:line="240" w:lineRule="auto"/>
        <w:jc w:val="center"/>
        <w:rPr>
          <w:rFonts w:ascii="Georgia" w:hAnsi="Georgia"/>
          <w:color w:val="08089C"/>
          <w:sz w:val="26"/>
          <w:szCs w:val="26"/>
        </w:rPr>
      </w:pPr>
      <w:r w:rsidRPr="005560FB">
        <w:rPr>
          <w:rFonts w:ascii="Georgia" w:hAnsi="Georgia"/>
          <w:color w:val="08089C"/>
          <w:sz w:val="26"/>
          <w:szCs w:val="26"/>
        </w:rPr>
        <w:t xml:space="preserve">An ideal bedfellow of Prosecco our Raspberry gin also pairs well with </w:t>
      </w:r>
      <w:r w:rsidR="002B1C76" w:rsidRPr="005560FB">
        <w:rPr>
          <w:rFonts w:ascii="Georgia" w:hAnsi="Georgia"/>
          <w:color w:val="08089C"/>
          <w:sz w:val="26"/>
          <w:szCs w:val="26"/>
        </w:rPr>
        <w:t>tonic</w:t>
      </w:r>
      <w:r w:rsidRPr="005560FB">
        <w:rPr>
          <w:rFonts w:ascii="Georgia" w:hAnsi="Georgia"/>
          <w:color w:val="08089C"/>
          <w:sz w:val="26"/>
          <w:szCs w:val="26"/>
        </w:rPr>
        <w:t xml:space="preserve"> &amp; lime</w:t>
      </w:r>
    </w:p>
    <w:p w:rsidR="00D461E2" w:rsidRPr="009D080C" w:rsidRDefault="00D461E2" w:rsidP="005560FB">
      <w:pPr>
        <w:spacing w:after="0" w:line="240" w:lineRule="auto"/>
        <w:jc w:val="center"/>
        <w:rPr>
          <w:rFonts w:ascii="Georgia" w:hAnsi="Georgia"/>
          <w:color w:val="08089C"/>
          <w:sz w:val="20"/>
          <w:szCs w:val="20"/>
        </w:rPr>
      </w:pPr>
    </w:p>
    <w:p w:rsidR="009947A6" w:rsidRPr="009D080C" w:rsidRDefault="009947A6" w:rsidP="005560FB">
      <w:pPr>
        <w:spacing w:after="0" w:line="240" w:lineRule="auto"/>
        <w:jc w:val="center"/>
        <w:rPr>
          <w:rFonts w:ascii="Georgia" w:hAnsi="Georgia"/>
          <w:color w:val="08089C"/>
          <w:sz w:val="20"/>
          <w:szCs w:val="20"/>
        </w:rPr>
      </w:pPr>
    </w:p>
    <w:p w:rsidR="00D461E2" w:rsidRPr="009D080C" w:rsidRDefault="00D461E2" w:rsidP="005560FB">
      <w:pPr>
        <w:spacing w:after="0" w:line="240" w:lineRule="auto"/>
        <w:jc w:val="center"/>
        <w:rPr>
          <w:rFonts w:ascii="Georgia" w:hAnsi="Georgia"/>
          <w:b/>
          <w:color w:val="08089C"/>
          <w:sz w:val="36"/>
          <w:szCs w:val="36"/>
        </w:rPr>
      </w:pPr>
      <w:r w:rsidRPr="009D080C">
        <w:rPr>
          <w:rFonts w:ascii="Georgia" w:hAnsi="Georgia"/>
          <w:b/>
          <w:color w:val="08089C"/>
          <w:sz w:val="36"/>
          <w:szCs w:val="36"/>
        </w:rPr>
        <w:t>Cotswolds Dry Gin</w:t>
      </w:r>
      <w:r w:rsidR="005560FB">
        <w:rPr>
          <w:rFonts w:ascii="Georgia" w:hAnsi="Georgia"/>
          <w:b/>
          <w:color w:val="08089C"/>
          <w:sz w:val="36"/>
          <w:szCs w:val="36"/>
        </w:rPr>
        <w:t xml:space="preserve"> - </w:t>
      </w:r>
      <w:r w:rsidRPr="009D080C">
        <w:rPr>
          <w:rFonts w:ascii="Georgia" w:hAnsi="Georgia"/>
          <w:b/>
          <w:color w:val="08089C"/>
          <w:sz w:val="36"/>
          <w:szCs w:val="36"/>
        </w:rPr>
        <w:t>46%</w:t>
      </w:r>
    </w:p>
    <w:p w:rsidR="009947A6" w:rsidRPr="009D080C" w:rsidRDefault="009947A6" w:rsidP="005560F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eorgia" w:hAnsi="Georgia" w:cs="Arial"/>
          <w:color w:val="08089C"/>
          <w:sz w:val="20"/>
          <w:szCs w:val="20"/>
        </w:rPr>
      </w:pPr>
    </w:p>
    <w:p w:rsidR="009947A6" w:rsidRPr="009D080C" w:rsidRDefault="00D461E2" w:rsidP="005560F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eorgia" w:hAnsi="Georgia" w:cs="Arial"/>
          <w:color w:val="08089C"/>
          <w:sz w:val="20"/>
          <w:szCs w:val="20"/>
          <w:shd w:val="clear" w:color="auto" w:fill="FFFFFF"/>
        </w:rPr>
      </w:pPr>
      <w:r w:rsidRPr="009D080C">
        <w:rPr>
          <w:rFonts w:ascii="Georgia" w:hAnsi="Georgia" w:cs="Arial"/>
          <w:color w:val="08089C"/>
          <w:sz w:val="20"/>
          <w:szCs w:val="20"/>
        </w:rPr>
        <w:t xml:space="preserve">Distilled with nine carefully considered botanicals, the Cotswolds Dry Gin is a London Dry with an aromatic twist. We distil juniper, coriander seed, angelica root, </w:t>
      </w:r>
      <w:r w:rsidR="009947A6" w:rsidRPr="009D080C">
        <w:rPr>
          <w:rFonts w:ascii="Georgia" w:hAnsi="Georgia" w:cs="Arial"/>
          <w:color w:val="08089C"/>
          <w:sz w:val="20"/>
          <w:szCs w:val="20"/>
        </w:rPr>
        <w:t>C</w:t>
      </w:r>
      <w:r w:rsidRPr="009D080C">
        <w:rPr>
          <w:rFonts w:ascii="Georgia" w:hAnsi="Georgia" w:cs="Arial"/>
          <w:color w:val="08089C"/>
          <w:sz w:val="20"/>
          <w:szCs w:val="20"/>
        </w:rPr>
        <w:t>otswolds lavender, bay leaf, hand-peeled fresh lime and pink grapefruit zest, cardamom and black peppercorn in our copper pot still, resulting in a rich and robust, award-winning gin.</w:t>
      </w:r>
    </w:p>
    <w:p w:rsidR="009947A6" w:rsidRPr="009D080C" w:rsidRDefault="009947A6" w:rsidP="005560FB">
      <w:pPr>
        <w:pStyle w:val="NormalWeb"/>
        <w:shd w:val="clear" w:color="auto" w:fill="FFFFFF"/>
        <w:spacing w:before="0" w:beforeAutospacing="0" w:after="40" w:afterAutospacing="0"/>
        <w:jc w:val="center"/>
        <w:rPr>
          <w:rFonts w:ascii="Georgia" w:hAnsi="Georgia" w:cs="Arial"/>
          <w:color w:val="08089C"/>
          <w:sz w:val="20"/>
          <w:szCs w:val="20"/>
          <w:shd w:val="clear" w:color="auto" w:fill="FFFFFF"/>
        </w:rPr>
      </w:pPr>
      <w:r w:rsidRPr="009D080C">
        <w:rPr>
          <w:rFonts w:ascii="Georgia" w:hAnsi="Georgia" w:cs="Arial"/>
          <w:color w:val="08089C"/>
          <w:sz w:val="20"/>
          <w:szCs w:val="20"/>
          <w:shd w:val="clear" w:color="auto" w:fill="FFFFFF"/>
        </w:rPr>
        <w:t>clean and balanced with juniper and citrus notes.</w:t>
      </w:r>
    </w:p>
    <w:p w:rsidR="00D461E2" w:rsidRPr="005560FB" w:rsidRDefault="009947A6" w:rsidP="005560FB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center"/>
        <w:rPr>
          <w:rFonts w:ascii="Georgia" w:hAnsi="Georgia" w:cs="Arial"/>
          <w:color w:val="08089C"/>
          <w:sz w:val="26"/>
          <w:szCs w:val="26"/>
        </w:rPr>
      </w:pPr>
      <w:r w:rsidRPr="005560FB">
        <w:rPr>
          <w:rFonts w:ascii="Georgia" w:hAnsi="Georgia" w:cs="Arial"/>
          <w:color w:val="08089C"/>
          <w:sz w:val="26"/>
          <w:szCs w:val="26"/>
          <w:shd w:val="clear" w:color="auto" w:fill="FFFFFF"/>
        </w:rPr>
        <w:t>Great served with tonic or on ice.</w:t>
      </w:r>
    </w:p>
    <w:p w:rsidR="009947A6" w:rsidRPr="009D080C" w:rsidRDefault="009947A6" w:rsidP="005560FB">
      <w:pPr>
        <w:spacing w:after="0" w:line="240" w:lineRule="auto"/>
        <w:jc w:val="center"/>
        <w:rPr>
          <w:rFonts w:ascii="Georgia" w:hAnsi="Georgia"/>
          <w:color w:val="08089C"/>
          <w:sz w:val="20"/>
          <w:szCs w:val="20"/>
        </w:rPr>
      </w:pPr>
    </w:p>
    <w:p w:rsidR="002B1C76" w:rsidRPr="009D080C" w:rsidRDefault="002B1C76" w:rsidP="005560FB">
      <w:pPr>
        <w:spacing w:after="0" w:line="240" w:lineRule="auto"/>
        <w:jc w:val="center"/>
        <w:rPr>
          <w:rFonts w:ascii="Georgia" w:hAnsi="Georgia"/>
          <w:color w:val="08089C"/>
          <w:sz w:val="20"/>
          <w:szCs w:val="20"/>
        </w:rPr>
      </w:pPr>
    </w:p>
    <w:p w:rsidR="009947A6" w:rsidRPr="009D080C" w:rsidRDefault="009947A6" w:rsidP="005560FB">
      <w:pPr>
        <w:spacing w:after="0" w:line="240" w:lineRule="auto"/>
        <w:jc w:val="center"/>
        <w:rPr>
          <w:rFonts w:ascii="Georgia" w:hAnsi="Georgia"/>
          <w:b/>
          <w:color w:val="08089C"/>
          <w:sz w:val="36"/>
          <w:szCs w:val="36"/>
        </w:rPr>
      </w:pPr>
      <w:proofErr w:type="spellStart"/>
      <w:r w:rsidRPr="009D080C">
        <w:rPr>
          <w:rFonts w:ascii="Georgia" w:hAnsi="Georgia"/>
          <w:b/>
          <w:color w:val="08089C"/>
          <w:sz w:val="36"/>
          <w:szCs w:val="36"/>
        </w:rPr>
        <w:t>Sipsmith</w:t>
      </w:r>
      <w:proofErr w:type="spellEnd"/>
      <w:r w:rsidRPr="009D080C">
        <w:rPr>
          <w:rFonts w:ascii="Georgia" w:hAnsi="Georgia"/>
          <w:b/>
          <w:color w:val="08089C"/>
          <w:sz w:val="36"/>
          <w:szCs w:val="36"/>
        </w:rPr>
        <w:t xml:space="preserve"> London Dry Gin</w:t>
      </w:r>
      <w:r w:rsidR="005560FB">
        <w:rPr>
          <w:rFonts w:ascii="Georgia" w:hAnsi="Georgia"/>
          <w:b/>
          <w:color w:val="08089C"/>
          <w:sz w:val="36"/>
          <w:szCs w:val="36"/>
        </w:rPr>
        <w:t xml:space="preserve"> - </w:t>
      </w:r>
      <w:r w:rsidRPr="009D080C">
        <w:rPr>
          <w:rFonts w:ascii="Georgia" w:hAnsi="Georgia"/>
          <w:b/>
          <w:color w:val="08089C"/>
          <w:sz w:val="36"/>
          <w:szCs w:val="36"/>
        </w:rPr>
        <w:t>41.6%</w:t>
      </w:r>
    </w:p>
    <w:p w:rsidR="00EB1B7C" w:rsidRPr="009D080C" w:rsidRDefault="00EB1B7C" w:rsidP="005560FB">
      <w:pPr>
        <w:spacing w:after="0" w:line="240" w:lineRule="auto"/>
        <w:jc w:val="center"/>
        <w:rPr>
          <w:rFonts w:ascii="Georgia" w:hAnsi="Georgia"/>
          <w:color w:val="08089C"/>
          <w:sz w:val="20"/>
          <w:szCs w:val="20"/>
        </w:rPr>
      </w:pPr>
    </w:p>
    <w:p w:rsidR="009947A6" w:rsidRPr="009D080C" w:rsidRDefault="009947A6" w:rsidP="005560FB">
      <w:pPr>
        <w:spacing w:after="0" w:line="240" w:lineRule="auto"/>
        <w:jc w:val="center"/>
        <w:rPr>
          <w:rFonts w:ascii="Georgia" w:hAnsi="Georgia"/>
          <w:color w:val="08089C"/>
          <w:sz w:val="20"/>
          <w:szCs w:val="20"/>
        </w:rPr>
      </w:pPr>
      <w:r w:rsidRPr="009D080C">
        <w:rPr>
          <w:rFonts w:ascii="Georgia" w:hAnsi="Georgia"/>
          <w:color w:val="08089C"/>
          <w:sz w:val="20"/>
          <w:szCs w:val="20"/>
        </w:rPr>
        <w:t>The quintessential expression of a classic, traditional London Dry Gin. Bold, complex and aromatic – smooth enough for a Martini, yet rich and balanced, perfect for a G&amp;T.</w:t>
      </w:r>
    </w:p>
    <w:p w:rsidR="009947A6" w:rsidRPr="009D080C" w:rsidRDefault="009947A6" w:rsidP="005560FB">
      <w:pPr>
        <w:spacing w:after="0" w:line="240" w:lineRule="auto"/>
        <w:jc w:val="center"/>
        <w:rPr>
          <w:rFonts w:ascii="Georgia" w:hAnsi="Georgia"/>
          <w:color w:val="08089C"/>
          <w:sz w:val="20"/>
          <w:szCs w:val="20"/>
        </w:rPr>
      </w:pPr>
      <w:r w:rsidRPr="009D080C">
        <w:rPr>
          <w:rFonts w:ascii="Georgia" w:hAnsi="Georgia"/>
          <w:color w:val="08089C"/>
          <w:sz w:val="20"/>
          <w:szCs w:val="20"/>
        </w:rPr>
        <w:t>The Nose: Floral, summer meadow notes, followed by mellow rounded juniper and zesty, citrus freshness.</w:t>
      </w:r>
    </w:p>
    <w:p w:rsidR="009947A6" w:rsidRPr="009D080C" w:rsidRDefault="009947A6" w:rsidP="005560FB">
      <w:pPr>
        <w:spacing w:after="0" w:line="240" w:lineRule="auto"/>
        <w:jc w:val="center"/>
        <w:rPr>
          <w:rFonts w:ascii="Georgia" w:hAnsi="Georgia"/>
          <w:color w:val="08089C"/>
          <w:sz w:val="20"/>
          <w:szCs w:val="20"/>
        </w:rPr>
      </w:pPr>
      <w:r w:rsidRPr="009D080C">
        <w:rPr>
          <w:rFonts w:ascii="Georgia" w:hAnsi="Georgia"/>
          <w:color w:val="08089C"/>
          <w:sz w:val="20"/>
          <w:szCs w:val="20"/>
        </w:rPr>
        <w:t>The Palate: Dry juniper leads, then reveals lemon tart &amp; orange marmalade, before all the flavours harmonise.</w:t>
      </w:r>
    </w:p>
    <w:p w:rsidR="009947A6" w:rsidRPr="009D080C" w:rsidRDefault="009947A6" w:rsidP="005560FB">
      <w:pPr>
        <w:spacing w:after="40" w:line="240" w:lineRule="auto"/>
        <w:jc w:val="center"/>
        <w:rPr>
          <w:rFonts w:ascii="Georgia" w:hAnsi="Georgia"/>
          <w:color w:val="08089C"/>
          <w:sz w:val="20"/>
          <w:szCs w:val="20"/>
        </w:rPr>
      </w:pPr>
      <w:r w:rsidRPr="009D080C">
        <w:rPr>
          <w:rFonts w:ascii="Georgia" w:hAnsi="Georgia"/>
          <w:color w:val="08089C"/>
          <w:sz w:val="20"/>
          <w:szCs w:val="20"/>
        </w:rPr>
        <w:t>The Finish: Dryness leads, with spicy juniper &amp; a hint of lemon tart emerging.</w:t>
      </w:r>
    </w:p>
    <w:p w:rsidR="009947A6" w:rsidRPr="005560FB" w:rsidRDefault="002B1C76" w:rsidP="005560FB">
      <w:pPr>
        <w:pStyle w:val="ListParagraph"/>
        <w:numPr>
          <w:ilvl w:val="0"/>
          <w:numId w:val="2"/>
        </w:numPr>
        <w:spacing w:after="0" w:line="240" w:lineRule="auto"/>
        <w:jc w:val="center"/>
        <w:rPr>
          <w:rFonts w:ascii="Georgia" w:hAnsi="Georgia"/>
          <w:color w:val="08089C"/>
          <w:sz w:val="26"/>
          <w:szCs w:val="26"/>
        </w:rPr>
      </w:pPr>
      <w:r w:rsidRPr="005560FB">
        <w:rPr>
          <w:rFonts w:ascii="Georgia" w:hAnsi="Georgia"/>
          <w:color w:val="08089C"/>
          <w:sz w:val="26"/>
          <w:szCs w:val="26"/>
        </w:rPr>
        <w:t>Enjoy with the tonic of your choice and a slice of lime</w:t>
      </w:r>
    </w:p>
    <w:p w:rsidR="009947A6" w:rsidRPr="009D080C" w:rsidRDefault="009947A6" w:rsidP="005560FB">
      <w:pPr>
        <w:spacing w:after="0" w:line="240" w:lineRule="auto"/>
        <w:jc w:val="center"/>
        <w:rPr>
          <w:rFonts w:ascii="Georgia" w:hAnsi="Georgia"/>
          <w:color w:val="08089C"/>
          <w:sz w:val="20"/>
          <w:szCs w:val="20"/>
        </w:rPr>
      </w:pPr>
    </w:p>
    <w:p w:rsidR="009947A6" w:rsidRPr="009D080C" w:rsidRDefault="009947A6" w:rsidP="005560FB">
      <w:pPr>
        <w:spacing w:after="0" w:line="240" w:lineRule="auto"/>
        <w:jc w:val="center"/>
        <w:rPr>
          <w:rFonts w:ascii="Georgia" w:hAnsi="Georgia"/>
          <w:color w:val="08089C"/>
          <w:sz w:val="20"/>
          <w:szCs w:val="20"/>
        </w:rPr>
      </w:pPr>
    </w:p>
    <w:p w:rsidR="009947A6" w:rsidRPr="009D080C" w:rsidRDefault="009947A6" w:rsidP="005560FB">
      <w:pPr>
        <w:spacing w:after="0" w:line="240" w:lineRule="auto"/>
        <w:jc w:val="center"/>
        <w:rPr>
          <w:rFonts w:ascii="Georgia" w:hAnsi="Georgia"/>
          <w:b/>
          <w:color w:val="08089C"/>
          <w:sz w:val="36"/>
          <w:szCs w:val="36"/>
        </w:rPr>
      </w:pPr>
      <w:r w:rsidRPr="009D080C">
        <w:rPr>
          <w:rFonts w:ascii="Georgia" w:hAnsi="Georgia"/>
          <w:b/>
          <w:color w:val="08089C"/>
          <w:sz w:val="36"/>
          <w:szCs w:val="36"/>
        </w:rPr>
        <w:t>Warner Edwards</w:t>
      </w:r>
      <w:r w:rsidR="00EB1B7C" w:rsidRPr="009D080C">
        <w:rPr>
          <w:rFonts w:ascii="Georgia" w:hAnsi="Georgia"/>
          <w:b/>
          <w:color w:val="08089C"/>
          <w:sz w:val="36"/>
          <w:szCs w:val="36"/>
        </w:rPr>
        <w:t>: Victoria’s</w:t>
      </w:r>
      <w:r w:rsidRPr="009D080C">
        <w:rPr>
          <w:rFonts w:ascii="Georgia" w:hAnsi="Georgia"/>
          <w:b/>
          <w:color w:val="08089C"/>
          <w:sz w:val="36"/>
          <w:szCs w:val="36"/>
        </w:rPr>
        <w:t xml:space="preserve"> Rhubarb</w:t>
      </w:r>
      <w:r w:rsidR="00EB1B7C" w:rsidRPr="009D080C">
        <w:rPr>
          <w:rFonts w:ascii="Georgia" w:hAnsi="Georgia"/>
          <w:b/>
          <w:color w:val="08089C"/>
          <w:sz w:val="36"/>
          <w:szCs w:val="36"/>
        </w:rPr>
        <w:t xml:space="preserve"> Gin</w:t>
      </w:r>
      <w:r w:rsidR="005560FB">
        <w:rPr>
          <w:rFonts w:ascii="Georgia" w:hAnsi="Georgia"/>
          <w:b/>
          <w:color w:val="08089C"/>
          <w:sz w:val="36"/>
          <w:szCs w:val="36"/>
        </w:rPr>
        <w:t xml:space="preserve"> - </w:t>
      </w:r>
      <w:r w:rsidR="00EB1B7C" w:rsidRPr="009D080C">
        <w:rPr>
          <w:rFonts w:ascii="Georgia" w:hAnsi="Georgia"/>
          <w:b/>
          <w:color w:val="08089C"/>
          <w:sz w:val="36"/>
          <w:szCs w:val="36"/>
        </w:rPr>
        <w:t>40%</w:t>
      </w:r>
    </w:p>
    <w:p w:rsidR="009947A6" w:rsidRPr="009D080C" w:rsidRDefault="009947A6" w:rsidP="005560FB">
      <w:pPr>
        <w:spacing w:after="0" w:line="240" w:lineRule="auto"/>
        <w:jc w:val="center"/>
        <w:rPr>
          <w:rFonts w:ascii="Georgia" w:hAnsi="Georgia"/>
          <w:color w:val="08089C"/>
          <w:sz w:val="20"/>
          <w:szCs w:val="20"/>
        </w:rPr>
      </w:pPr>
    </w:p>
    <w:p w:rsidR="00EB1B7C" w:rsidRPr="009D080C" w:rsidRDefault="00DF7179" w:rsidP="005560FB">
      <w:pPr>
        <w:spacing w:after="0" w:line="240" w:lineRule="auto"/>
        <w:jc w:val="center"/>
        <w:rPr>
          <w:rFonts w:ascii="Georgia" w:hAnsi="Georgia"/>
          <w:color w:val="08089C"/>
          <w:sz w:val="20"/>
          <w:szCs w:val="20"/>
        </w:rPr>
      </w:pPr>
      <w:r w:rsidRPr="009D080C">
        <w:rPr>
          <w:rFonts w:ascii="Georgia" w:hAnsi="Georgia"/>
          <w:color w:val="08089C"/>
          <w:sz w:val="20"/>
          <w:szCs w:val="20"/>
        </w:rPr>
        <w:t>Made using a crop of rhubarb originally grown at Buckingham Palace during the reign of Queen Victoria.</w:t>
      </w:r>
    </w:p>
    <w:p w:rsidR="00EB1B7C" w:rsidRPr="009D080C" w:rsidRDefault="00EB1B7C" w:rsidP="005560FB">
      <w:pPr>
        <w:spacing w:after="40" w:line="240" w:lineRule="auto"/>
        <w:jc w:val="center"/>
        <w:rPr>
          <w:rFonts w:ascii="Georgia" w:hAnsi="Georgia"/>
          <w:color w:val="08089C"/>
          <w:sz w:val="20"/>
          <w:szCs w:val="20"/>
        </w:rPr>
      </w:pPr>
      <w:r w:rsidRPr="009D080C">
        <w:rPr>
          <w:rFonts w:ascii="Georgia" w:hAnsi="Georgia"/>
          <w:color w:val="08089C"/>
          <w:sz w:val="20"/>
          <w:szCs w:val="20"/>
        </w:rPr>
        <w:t xml:space="preserve">The rhubarb juice is extracted using a traditional fruit press </w:t>
      </w:r>
      <w:r w:rsidR="005560FB">
        <w:rPr>
          <w:rFonts w:ascii="Georgia" w:hAnsi="Georgia"/>
          <w:color w:val="08089C"/>
          <w:sz w:val="20"/>
          <w:szCs w:val="20"/>
        </w:rPr>
        <w:t>&amp;</w:t>
      </w:r>
      <w:r w:rsidRPr="009D080C">
        <w:rPr>
          <w:rFonts w:ascii="Georgia" w:hAnsi="Georgia"/>
          <w:color w:val="08089C"/>
          <w:sz w:val="20"/>
          <w:szCs w:val="20"/>
        </w:rPr>
        <w:t xml:space="preserve"> blended with our Harrington Dry Gin to produce an alluring pink gin that is voluptuous on the palate with a sweet and tangy royal rhubarb explosion.</w:t>
      </w:r>
    </w:p>
    <w:p w:rsidR="00EB1B7C" w:rsidRPr="005560FB" w:rsidRDefault="00EB1B7C" w:rsidP="005560FB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Georgia" w:hAnsi="Georgia"/>
          <w:color w:val="08089C"/>
          <w:sz w:val="26"/>
          <w:szCs w:val="26"/>
        </w:rPr>
      </w:pPr>
      <w:r w:rsidRPr="005560FB">
        <w:rPr>
          <w:rFonts w:ascii="Georgia" w:hAnsi="Georgia"/>
          <w:color w:val="08089C"/>
          <w:sz w:val="26"/>
          <w:szCs w:val="26"/>
        </w:rPr>
        <w:t>Enjoy with plenty of ice and your favourite tonic.</w:t>
      </w:r>
    </w:p>
    <w:p w:rsidR="00255938" w:rsidRPr="009D080C" w:rsidRDefault="00255938" w:rsidP="005560FB">
      <w:pPr>
        <w:spacing w:after="0" w:line="240" w:lineRule="auto"/>
        <w:jc w:val="center"/>
        <w:rPr>
          <w:rFonts w:ascii="Georgia" w:hAnsi="Georgia"/>
          <w:color w:val="08089C"/>
          <w:sz w:val="20"/>
          <w:szCs w:val="20"/>
        </w:rPr>
      </w:pPr>
    </w:p>
    <w:p w:rsidR="00255938" w:rsidRPr="009D080C" w:rsidRDefault="00255938" w:rsidP="005560FB">
      <w:pPr>
        <w:spacing w:after="0" w:line="240" w:lineRule="auto"/>
        <w:jc w:val="center"/>
        <w:rPr>
          <w:rFonts w:ascii="Georgia" w:hAnsi="Georgia"/>
          <w:color w:val="08089C"/>
          <w:sz w:val="20"/>
          <w:szCs w:val="20"/>
        </w:rPr>
      </w:pPr>
    </w:p>
    <w:p w:rsidR="00EB1B7C" w:rsidRPr="009D080C" w:rsidRDefault="00DF7179" w:rsidP="005560FB">
      <w:pPr>
        <w:spacing w:after="0" w:line="240" w:lineRule="auto"/>
        <w:jc w:val="center"/>
        <w:rPr>
          <w:rFonts w:ascii="Georgia" w:hAnsi="Georgia"/>
          <w:b/>
          <w:color w:val="08089C"/>
          <w:sz w:val="36"/>
          <w:szCs w:val="36"/>
        </w:rPr>
      </w:pPr>
      <w:r w:rsidRPr="009D080C">
        <w:rPr>
          <w:rFonts w:ascii="Georgia" w:hAnsi="Georgia"/>
          <w:b/>
          <w:color w:val="08089C"/>
          <w:sz w:val="36"/>
          <w:szCs w:val="36"/>
        </w:rPr>
        <w:t>Portobello Road Gin No. 171</w:t>
      </w:r>
      <w:r w:rsidR="005560FB">
        <w:rPr>
          <w:rFonts w:ascii="Georgia" w:hAnsi="Georgia"/>
          <w:b/>
          <w:color w:val="08089C"/>
          <w:sz w:val="36"/>
          <w:szCs w:val="36"/>
        </w:rPr>
        <w:t xml:space="preserve"> - </w:t>
      </w:r>
      <w:r w:rsidRPr="009D080C">
        <w:rPr>
          <w:rFonts w:ascii="Georgia" w:hAnsi="Georgia"/>
          <w:b/>
          <w:color w:val="08089C"/>
          <w:sz w:val="36"/>
          <w:szCs w:val="36"/>
        </w:rPr>
        <w:t>42%</w:t>
      </w:r>
    </w:p>
    <w:p w:rsidR="00DF7179" w:rsidRPr="009D080C" w:rsidRDefault="00DF7179" w:rsidP="005560FB">
      <w:pPr>
        <w:spacing w:after="0" w:line="240" w:lineRule="auto"/>
        <w:jc w:val="center"/>
        <w:rPr>
          <w:rFonts w:ascii="Georgia" w:hAnsi="Georgia"/>
          <w:color w:val="08089C"/>
          <w:sz w:val="20"/>
          <w:szCs w:val="20"/>
        </w:rPr>
      </w:pPr>
    </w:p>
    <w:p w:rsidR="00EB1B7C" w:rsidRPr="009D080C" w:rsidRDefault="00EB1B7C" w:rsidP="005560FB">
      <w:pPr>
        <w:spacing w:after="40" w:line="240" w:lineRule="auto"/>
        <w:jc w:val="center"/>
        <w:rPr>
          <w:rFonts w:ascii="Georgia" w:hAnsi="Georgia"/>
          <w:color w:val="08089C"/>
          <w:sz w:val="20"/>
          <w:szCs w:val="20"/>
        </w:rPr>
      </w:pPr>
      <w:r w:rsidRPr="009D080C">
        <w:rPr>
          <w:rFonts w:ascii="Georgia" w:hAnsi="Georgia"/>
          <w:color w:val="08089C"/>
          <w:sz w:val="20"/>
          <w:szCs w:val="20"/>
        </w:rPr>
        <w:t xml:space="preserve">On the front of the palate Portobello Road Gin has a generous slug of juniper, the mid palate has a sustained, fresh citrus character from our use of lemon, bitter orange and coriander, which then develops into a sweet peppery finish, achieved </w:t>
      </w:r>
      <w:proofErr w:type="gramStart"/>
      <w:r w:rsidRPr="009D080C">
        <w:rPr>
          <w:rFonts w:ascii="Georgia" w:hAnsi="Georgia"/>
          <w:color w:val="08089C"/>
          <w:sz w:val="20"/>
          <w:szCs w:val="20"/>
        </w:rPr>
        <w:t>by the use of</w:t>
      </w:r>
      <w:proofErr w:type="gramEnd"/>
      <w:r w:rsidRPr="009D080C">
        <w:rPr>
          <w:rFonts w:ascii="Georgia" w:hAnsi="Georgia"/>
          <w:color w:val="08089C"/>
          <w:sz w:val="20"/>
          <w:szCs w:val="20"/>
        </w:rPr>
        <w:t xml:space="preserve"> liquorice and nutmeg</w:t>
      </w:r>
      <w:r w:rsidR="009D080C" w:rsidRPr="009D080C">
        <w:rPr>
          <w:rFonts w:ascii="Georgia" w:hAnsi="Georgia"/>
          <w:color w:val="08089C"/>
          <w:sz w:val="20"/>
          <w:szCs w:val="20"/>
        </w:rPr>
        <w:t>. A</w:t>
      </w:r>
      <w:r w:rsidRPr="009D080C">
        <w:rPr>
          <w:rFonts w:ascii="Georgia" w:hAnsi="Georgia"/>
          <w:color w:val="08089C"/>
          <w:sz w:val="20"/>
          <w:szCs w:val="20"/>
        </w:rPr>
        <w:t>n old-style London Dry Gin, containing traditional botanicals and spices</w:t>
      </w:r>
      <w:r w:rsidR="009D080C" w:rsidRPr="009D080C">
        <w:rPr>
          <w:rFonts w:ascii="Georgia" w:hAnsi="Georgia"/>
          <w:color w:val="08089C"/>
          <w:sz w:val="20"/>
          <w:szCs w:val="20"/>
        </w:rPr>
        <w:t>.</w:t>
      </w:r>
    </w:p>
    <w:p w:rsidR="00EB1B7C" w:rsidRPr="005560FB" w:rsidRDefault="00EB1B7C" w:rsidP="005560FB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Georgia" w:hAnsi="Georgia"/>
          <w:color w:val="08089C"/>
          <w:sz w:val="26"/>
          <w:szCs w:val="26"/>
        </w:rPr>
      </w:pPr>
      <w:r w:rsidRPr="005560FB">
        <w:rPr>
          <w:rFonts w:ascii="Georgia" w:hAnsi="Georgia"/>
          <w:color w:val="08089C"/>
          <w:sz w:val="26"/>
          <w:szCs w:val="26"/>
        </w:rPr>
        <w:t>The perfect pour: Ice, Tonic &amp; a twist of pink grapefruit</w:t>
      </w:r>
    </w:p>
    <w:p w:rsidR="00EB1B7C" w:rsidRPr="009D080C" w:rsidRDefault="00EB1B7C" w:rsidP="005560FB">
      <w:pPr>
        <w:spacing w:after="0" w:line="240" w:lineRule="auto"/>
        <w:jc w:val="center"/>
        <w:rPr>
          <w:rFonts w:ascii="Georgia" w:hAnsi="Georgia"/>
          <w:color w:val="08089C"/>
          <w:sz w:val="20"/>
          <w:szCs w:val="20"/>
        </w:rPr>
      </w:pPr>
    </w:p>
    <w:p w:rsidR="009D080C" w:rsidRPr="009D080C" w:rsidRDefault="009D080C" w:rsidP="005560FB">
      <w:pPr>
        <w:spacing w:after="0" w:line="240" w:lineRule="auto"/>
        <w:jc w:val="center"/>
        <w:rPr>
          <w:rFonts w:ascii="Georgia" w:hAnsi="Georgia"/>
          <w:color w:val="08089C"/>
          <w:sz w:val="20"/>
          <w:szCs w:val="20"/>
        </w:rPr>
      </w:pPr>
    </w:p>
    <w:p w:rsidR="002B1C76" w:rsidRPr="009D080C" w:rsidRDefault="002B1C76" w:rsidP="009D080C">
      <w:pPr>
        <w:spacing w:after="0" w:line="240" w:lineRule="auto"/>
        <w:jc w:val="center"/>
        <w:rPr>
          <w:rFonts w:ascii="Georgia" w:hAnsi="Georgia"/>
          <w:b/>
          <w:i/>
          <w:color w:val="08089C"/>
          <w:sz w:val="32"/>
          <w:szCs w:val="32"/>
        </w:rPr>
      </w:pPr>
      <w:r w:rsidRPr="009D080C">
        <w:rPr>
          <w:rFonts w:ascii="Georgia" w:hAnsi="Georgia"/>
          <w:b/>
          <w:i/>
          <w:color w:val="08089C"/>
          <w:sz w:val="32"/>
          <w:szCs w:val="32"/>
        </w:rPr>
        <w:t>Mixers:</w:t>
      </w:r>
    </w:p>
    <w:p w:rsidR="009D080C" w:rsidRPr="009D080C" w:rsidRDefault="002B1C76" w:rsidP="009D080C">
      <w:pPr>
        <w:spacing w:after="0" w:line="240" w:lineRule="auto"/>
        <w:jc w:val="center"/>
        <w:rPr>
          <w:rFonts w:ascii="Georgia" w:hAnsi="Georgia"/>
          <w:i/>
          <w:color w:val="08089C"/>
          <w:sz w:val="28"/>
          <w:szCs w:val="28"/>
        </w:rPr>
      </w:pPr>
      <w:r w:rsidRPr="009D080C">
        <w:rPr>
          <w:rFonts w:ascii="Georgia" w:hAnsi="Georgia"/>
          <w:i/>
          <w:color w:val="08089C"/>
          <w:sz w:val="28"/>
          <w:szCs w:val="28"/>
        </w:rPr>
        <w:t>Fever Tree Tonic</w:t>
      </w:r>
      <w:r w:rsidR="009D080C" w:rsidRPr="009D080C">
        <w:rPr>
          <w:rFonts w:ascii="Georgia" w:hAnsi="Georgia"/>
          <w:i/>
          <w:color w:val="08089C"/>
          <w:sz w:val="28"/>
          <w:szCs w:val="28"/>
        </w:rPr>
        <w:t xml:space="preserve"> Waters: </w:t>
      </w:r>
      <w:r w:rsidRPr="005560FB">
        <w:rPr>
          <w:rFonts w:ascii="Georgia" w:hAnsi="Georgia"/>
          <w:i/>
          <w:color w:val="08089C"/>
          <w:sz w:val="26"/>
          <w:szCs w:val="26"/>
        </w:rPr>
        <w:t xml:space="preserve">Elderflower; </w:t>
      </w:r>
      <w:r w:rsidR="009D080C" w:rsidRPr="005560FB">
        <w:rPr>
          <w:rFonts w:ascii="Georgia" w:hAnsi="Georgia"/>
          <w:i/>
          <w:color w:val="08089C"/>
          <w:sz w:val="26"/>
          <w:szCs w:val="26"/>
        </w:rPr>
        <w:t>P</w:t>
      </w:r>
      <w:r w:rsidRPr="005560FB">
        <w:rPr>
          <w:rFonts w:ascii="Georgia" w:hAnsi="Georgia"/>
          <w:i/>
          <w:color w:val="08089C"/>
          <w:sz w:val="26"/>
          <w:szCs w:val="26"/>
        </w:rPr>
        <w:t>remium Indian; Naturally Light;</w:t>
      </w:r>
      <w:r w:rsidR="005560FB" w:rsidRPr="005560FB">
        <w:rPr>
          <w:rFonts w:ascii="Georgia" w:hAnsi="Georgia"/>
          <w:i/>
          <w:color w:val="08089C"/>
          <w:sz w:val="26"/>
          <w:szCs w:val="26"/>
        </w:rPr>
        <w:t xml:space="preserve"> Mediterranean</w:t>
      </w:r>
    </w:p>
    <w:p w:rsidR="009D080C" w:rsidRPr="009D080C" w:rsidRDefault="009D080C" w:rsidP="009D080C">
      <w:pPr>
        <w:spacing w:after="0" w:line="240" w:lineRule="auto"/>
        <w:jc w:val="center"/>
        <w:rPr>
          <w:rFonts w:ascii="Georgia" w:hAnsi="Georgia"/>
          <w:i/>
          <w:color w:val="08089C"/>
          <w:sz w:val="28"/>
          <w:szCs w:val="28"/>
        </w:rPr>
      </w:pPr>
      <w:r w:rsidRPr="009D080C">
        <w:rPr>
          <w:rFonts w:ascii="Georgia" w:hAnsi="Georgia"/>
          <w:i/>
          <w:color w:val="08089C"/>
          <w:sz w:val="28"/>
          <w:szCs w:val="28"/>
        </w:rPr>
        <w:t>Ginger Ale</w:t>
      </w:r>
    </w:p>
    <w:p w:rsidR="009D080C" w:rsidRPr="009D080C" w:rsidRDefault="009D080C" w:rsidP="005560FB">
      <w:pPr>
        <w:spacing w:after="0" w:line="240" w:lineRule="auto"/>
        <w:jc w:val="center"/>
        <w:rPr>
          <w:rFonts w:ascii="Georgia" w:hAnsi="Georgia"/>
          <w:color w:val="08089C"/>
          <w:sz w:val="20"/>
          <w:szCs w:val="20"/>
        </w:rPr>
      </w:pPr>
    </w:p>
    <w:p w:rsidR="009947A6" w:rsidRPr="009D080C" w:rsidRDefault="009947A6" w:rsidP="005560FB">
      <w:pPr>
        <w:spacing w:after="0" w:line="240" w:lineRule="auto"/>
        <w:jc w:val="center"/>
        <w:rPr>
          <w:rFonts w:ascii="Ravie" w:hAnsi="Ravie"/>
          <w:b/>
          <w:color w:val="08089C"/>
          <w:sz w:val="40"/>
          <w:szCs w:val="40"/>
          <w:u w:val="single"/>
        </w:rPr>
      </w:pPr>
      <w:r w:rsidRPr="009D080C">
        <w:rPr>
          <w:rFonts w:ascii="Ravie" w:hAnsi="Ravie"/>
          <w:b/>
          <w:color w:val="08089C"/>
          <w:sz w:val="40"/>
          <w:szCs w:val="40"/>
          <w:u w:val="single"/>
        </w:rPr>
        <w:t>Prosecco</w:t>
      </w:r>
      <w:r w:rsidR="009D080C" w:rsidRPr="009D080C">
        <w:rPr>
          <w:rFonts w:ascii="Ravie" w:hAnsi="Ravie"/>
          <w:b/>
          <w:color w:val="08089C"/>
          <w:sz w:val="40"/>
          <w:szCs w:val="40"/>
        </w:rPr>
        <w:t xml:space="preserve"> - </w:t>
      </w:r>
      <w:r w:rsidR="009D080C" w:rsidRPr="009D080C">
        <w:rPr>
          <w:rFonts w:ascii="Ravie" w:hAnsi="Ravie"/>
          <w:color w:val="08089C"/>
          <w:sz w:val="28"/>
          <w:szCs w:val="28"/>
        </w:rPr>
        <w:t>3 tokens</w:t>
      </w:r>
    </w:p>
    <w:p w:rsidR="00AE23C7" w:rsidRPr="009D080C" w:rsidRDefault="00AE23C7" w:rsidP="005560FB">
      <w:pPr>
        <w:spacing w:after="0" w:line="240" w:lineRule="auto"/>
        <w:jc w:val="center"/>
        <w:rPr>
          <w:rFonts w:ascii="Georgia" w:hAnsi="Georgia"/>
          <w:color w:val="08089C"/>
          <w:sz w:val="20"/>
          <w:szCs w:val="20"/>
        </w:rPr>
      </w:pPr>
    </w:p>
    <w:p w:rsidR="00E50467" w:rsidRDefault="00E50467" w:rsidP="005560FB">
      <w:pPr>
        <w:spacing w:after="0" w:line="240" w:lineRule="auto"/>
        <w:jc w:val="center"/>
        <w:rPr>
          <w:rFonts w:ascii="Georgia" w:hAnsi="Georgia"/>
          <w:b/>
          <w:color w:val="08089C"/>
          <w:sz w:val="36"/>
          <w:szCs w:val="36"/>
        </w:rPr>
      </w:pPr>
    </w:p>
    <w:p w:rsidR="00AE23C7" w:rsidRPr="009D080C" w:rsidRDefault="00AE23C7" w:rsidP="005560FB">
      <w:pPr>
        <w:spacing w:after="0" w:line="240" w:lineRule="auto"/>
        <w:jc w:val="center"/>
        <w:rPr>
          <w:rFonts w:ascii="Georgia" w:hAnsi="Georgia"/>
          <w:b/>
          <w:color w:val="08089C"/>
          <w:sz w:val="36"/>
          <w:szCs w:val="36"/>
        </w:rPr>
      </w:pPr>
      <w:r w:rsidRPr="009D080C">
        <w:rPr>
          <w:rFonts w:ascii="Georgia" w:hAnsi="Georgia"/>
          <w:b/>
          <w:color w:val="08089C"/>
          <w:sz w:val="36"/>
          <w:szCs w:val="36"/>
        </w:rPr>
        <w:t xml:space="preserve">Le </w:t>
      </w:r>
      <w:proofErr w:type="spellStart"/>
      <w:r w:rsidRPr="009D080C">
        <w:rPr>
          <w:rFonts w:ascii="Georgia" w:hAnsi="Georgia"/>
          <w:b/>
          <w:color w:val="08089C"/>
          <w:sz w:val="36"/>
          <w:szCs w:val="36"/>
        </w:rPr>
        <w:t>Dolci</w:t>
      </w:r>
      <w:proofErr w:type="spellEnd"/>
      <w:r w:rsidRPr="009D080C">
        <w:rPr>
          <w:rFonts w:ascii="Georgia" w:hAnsi="Georgia"/>
          <w:b/>
          <w:color w:val="08089C"/>
          <w:sz w:val="36"/>
          <w:szCs w:val="36"/>
        </w:rPr>
        <w:t xml:space="preserve"> </w:t>
      </w:r>
      <w:proofErr w:type="spellStart"/>
      <w:r w:rsidRPr="009D080C">
        <w:rPr>
          <w:rFonts w:ascii="Georgia" w:hAnsi="Georgia"/>
          <w:b/>
          <w:color w:val="08089C"/>
          <w:sz w:val="36"/>
          <w:szCs w:val="36"/>
        </w:rPr>
        <w:t>Colline</w:t>
      </w:r>
      <w:proofErr w:type="spellEnd"/>
      <w:r w:rsidRPr="009D080C">
        <w:rPr>
          <w:rFonts w:ascii="Georgia" w:hAnsi="Georgia"/>
          <w:b/>
          <w:color w:val="08089C"/>
          <w:sz w:val="36"/>
          <w:szCs w:val="36"/>
        </w:rPr>
        <w:t xml:space="preserve"> Prosecco Brut</w:t>
      </w:r>
      <w:r w:rsidRPr="009D080C">
        <w:rPr>
          <w:rFonts w:ascii="Georgia" w:hAnsi="Georgia"/>
          <w:b/>
          <w:color w:val="08089C"/>
          <w:sz w:val="36"/>
          <w:szCs w:val="36"/>
        </w:rPr>
        <w:tab/>
      </w:r>
      <w:r w:rsidR="005560FB">
        <w:rPr>
          <w:rFonts w:ascii="Georgia" w:hAnsi="Georgia"/>
          <w:b/>
          <w:color w:val="08089C"/>
          <w:sz w:val="36"/>
          <w:szCs w:val="36"/>
        </w:rPr>
        <w:t xml:space="preserve">- </w:t>
      </w:r>
      <w:r w:rsidRPr="009D080C">
        <w:rPr>
          <w:rFonts w:ascii="Georgia" w:hAnsi="Georgia"/>
          <w:b/>
          <w:color w:val="08089C"/>
          <w:sz w:val="36"/>
          <w:szCs w:val="36"/>
        </w:rPr>
        <w:t>11.5%</w:t>
      </w:r>
    </w:p>
    <w:p w:rsidR="009D080C" w:rsidRPr="009D080C" w:rsidRDefault="009D080C" w:rsidP="005560FB">
      <w:pPr>
        <w:spacing w:after="0" w:line="240" w:lineRule="auto"/>
        <w:jc w:val="center"/>
        <w:rPr>
          <w:rFonts w:ascii="Georgia" w:hAnsi="Georgia"/>
          <w:color w:val="08089C"/>
          <w:sz w:val="20"/>
          <w:szCs w:val="20"/>
        </w:rPr>
      </w:pPr>
    </w:p>
    <w:p w:rsidR="009D080C" w:rsidRPr="009D080C" w:rsidRDefault="00AE23C7" w:rsidP="005560FB">
      <w:pPr>
        <w:spacing w:after="40" w:line="240" w:lineRule="auto"/>
        <w:jc w:val="center"/>
        <w:rPr>
          <w:rFonts w:ascii="Georgia" w:hAnsi="Georgia"/>
          <w:color w:val="08089C"/>
          <w:sz w:val="20"/>
          <w:szCs w:val="20"/>
        </w:rPr>
      </w:pPr>
      <w:r w:rsidRPr="009D080C">
        <w:rPr>
          <w:rFonts w:ascii="Georgia" w:hAnsi="Georgia"/>
          <w:color w:val="08089C"/>
          <w:sz w:val="20"/>
          <w:szCs w:val="20"/>
        </w:rPr>
        <w:t xml:space="preserve">'Le </w:t>
      </w:r>
      <w:proofErr w:type="spellStart"/>
      <w:r w:rsidRPr="009D080C">
        <w:rPr>
          <w:rFonts w:ascii="Georgia" w:hAnsi="Georgia"/>
          <w:color w:val="08089C"/>
          <w:sz w:val="20"/>
          <w:szCs w:val="20"/>
        </w:rPr>
        <w:t>Dolci</w:t>
      </w:r>
      <w:proofErr w:type="spellEnd"/>
      <w:r w:rsidRPr="009D080C">
        <w:rPr>
          <w:rFonts w:ascii="Georgia" w:hAnsi="Georgia"/>
          <w:color w:val="08089C"/>
          <w:sz w:val="20"/>
          <w:szCs w:val="20"/>
        </w:rPr>
        <w:t xml:space="preserve"> </w:t>
      </w:r>
      <w:proofErr w:type="spellStart"/>
      <w:r w:rsidRPr="009D080C">
        <w:rPr>
          <w:rFonts w:ascii="Georgia" w:hAnsi="Georgia"/>
          <w:color w:val="08089C"/>
          <w:sz w:val="20"/>
          <w:szCs w:val="20"/>
        </w:rPr>
        <w:t>Colline</w:t>
      </w:r>
      <w:proofErr w:type="spellEnd"/>
      <w:r w:rsidRPr="009D080C">
        <w:rPr>
          <w:rFonts w:ascii="Georgia" w:hAnsi="Georgia"/>
          <w:color w:val="08089C"/>
          <w:sz w:val="20"/>
          <w:szCs w:val="20"/>
        </w:rPr>
        <w:t xml:space="preserve">' (or 'rolling hills') has everything that you would expect from a </w:t>
      </w:r>
      <w:proofErr w:type="gramStart"/>
      <w:r w:rsidRPr="009D080C">
        <w:rPr>
          <w:rFonts w:ascii="Georgia" w:hAnsi="Georgia"/>
          <w:color w:val="08089C"/>
          <w:sz w:val="20"/>
          <w:szCs w:val="20"/>
        </w:rPr>
        <w:t>really good</w:t>
      </w:r>
      <w:proofErr w:type="gramEnd"/>
      <w:r w:rsidRPr="009D080C">
        <w:rPr>
          <w:rFonts w:ascii="Georgia" w:hAnsi="Georgia"/>
          <w:color w:val="08089C"/>
          <w:sz w:val="20"/>
          <w:szCs w:val="20"/>
        </w:rPr>
        <w:t xml:space="preserve"> Prosecco</w:t>
      </w:r>
      <w:r w:rsidR="009D080C" w:rsidRPr="009D080C">
        <w:rPr>
          <w:rFonts w:ascii="Georgia" w:hAnsi="Georgia"/>
          <w:color w:val="08089C"/>
          <w:sz w:val="20"/>
          <w:szCs w:val="20"/>
        </w:rPr>
        <w:t xml:space="preserve">, </w:t>
      </w:r>
      <w:r w:rsidRPr="009D080C">
        <w:rPr>
          <w:rFonts w:ascii="Georgia" w:hAnsi="Georgia"/>
          <w:color w:val="08089C"/>
          <w:sz w:val="20"/>
          <w:szCs w:val="20"/>
        </w:rPr>
        <w:t>superb freshness, a nice frothy mousse, wonderful fresh apples on the nose and a smooth rounded taste profile that has just the right balance between fruit and acidity.</w:t>
      </w:r>
    </w:p>
    <w:p w:rsidR="00AE23C7" w:rsidRPr="005560FB" w:rsidRDefault="00AE23C7" w:rsidP="005560FB">
      <w:pPr>
        <w:spacing w:after="0" w:line="240" w:lineRule="auto"/>
        <w:jc w:val="center"/>
        <w:rPr>
          <w:rFonts w:ascii="Georgia" w:hAnsi="Georgia"/>
          <w:color w:val="08089C"/>
          <w:sz w:val="26"/>
          <w:szCs w:val="26"/>
        </w:rPr>
      </w:pPr>
      <w:r w:rsidRPr="005560FB">
        <w:rPr>
          <w:rFonts w:ascii="Georgia" w:hAnsi="Georgia"/>
          <w:color w:val="08089C"/>
          <w:sz w:val="26"/>
          <w:szCs w:val="26"/>
        </w:rPr>
        <w:t>A delicate, fresh fruity Prosecco which is lively and really refreshing.</w:t>
      </w:r>
    </w:p>
    <w:p w:rsidR="00AE23C7" w:rsidRPr="009D080C" w:rsidRDefault="00AE23C7" w:rsidP="005560FB">
      <w:pPr>
        <w:spacing w:after="0" w:line="240" w:lineRule="auto"/>
        <w:jc w:val="center"/>
        <w:rPr>
          <w:rFonts w:ascii="Georgia" w:hAnsi="Georgia"/>
          <w:color w:val="08089C"/>
          <w:sz w:val="20"/>
          <w:szCs w:val="20"/>
        </w:rPr>
      </w:pPr>
    </w:p>
    <w:p w:rsidR="009D080C" w:rsidRDefault="009D080C" w:rsidP="005560FB">
      <w:pPr>
        <w:spacing w:after="0" w:line="240" w:lineRule="auto"/>
        <w:jc w:val="center"/>
        <w:rPr>
          <w:rFonts w:ascii="Georgia" w:hAnsi="Georgia"/>
          <w:color w:val="08089C"/>
          <w:sz w:val="20"/>
          <w:szCs w:val="20"/>
        </w:rPr>
      </w:pPr>
    </w:p>
    <w:p w:rsidR="00E50467" w:rsidRDefault="00E50467" w:rsidP="005560FB">
      <w:pPr>
        <w:spacing w:after="0" w:line="240" w:lineRule="auto"/>
        <w:jc w:val="center"/>
        <w:rPr>
          <w:rFonts w:ascii="Georgia" w:hAnsi="Georgia"/>
          <w:color w:val="08089C"/>
          <w:sz w:val="20"/>
          <w:szCs w:val="20"/>
        </w:rPr>
      </w:pPr>
    </w:p>
    <w:p w:rsidR="00810710" w:rsidRDefault="00810710" w:rsidP="005560FB">
      <w:pPr>
        <w:spacing w:after="0" w:line="240" w:lineRule="auto"/>
        <w:jc w:val="center"/>
        <w:rPr>
          <w:rFonts w:ascii="Georgia" w:hAnsi="Georgia"/>
          <w:color w:val="08089C"/>
          <w:sz w:val="20"/>
          <w:szCs w:val="20"/>
        </w:rPr>
      </w:pPr>
    </w:p>
    <w:p w:rsidR="00810710" w:rsidRPr="009D080C" w:rsidRDefault="00810710" w:rsidP="005560FB">
      <w:pPr>
        <w:spacing w:after="0" w:line="240" w:lineRule="auto"/>
        <w:jc w:val="center"/>
        <w:rPr>
          <w:rFonts w:ascii="Georgia" w:hAnsi="Georgia"/>
          <w:color w:val="08089C"/>
          <w:sz w:val="20"/>
          <w:szCs w:val="20"/>
        </w:rPr>
      </w:pPr>
      <w:bookmarkStart w:id="0" w:name="_GoBack"/>
      <w:bookmarkEnd w:id="0"/>
    </w:p>
    <w:p w:rsidR="009D080C" w:rsidRPr="009D080C" w:rsidRDefault="009D080C" w:rsidP="005560FB">
      <w:pPr>
        <w:spacing w:after="0" w:line="240" w:lineRule="auto"/>
        <w:jc w:val="center"/>
        <w:rPr>
          <w:rFonts w:ascii="Ravie" w:hAnsi="Ravie"/>
          <w:color w:val="08089C"/>
          <w:sz w:val="28"/>
          <w:szCs w:val="28"/>
        </w:rPr>
      </w:pPr>
      <w:r w:rsidRPr="009D080C">
        <w:rPr>
          <w:rFonts w:ascii="Ravie" w:hAnsi="Ravie"/>
          <w:b/>
          <w:color w:val="08089C"/>
          <w:sz w:val="40"/>
          <w:szCs w:val="40"/>
          <w:u w:val="single"/>
        </w:rPr>
        <w:t>Cocktails</w:t>
      </w:r>
      <w:r w:rsidRPr="009D080C">
        <w:rPr>
          <w:rFonts w:ascii="Ravie" w:hAnsi="Ravie"/>
          <w:color w:val="08089C"/>
          <w:sz w:val="28"/>
          <w:szCs w:val="28"/>
        </w:rPr>
        <w:t xml:space="preserve"> – 4 Tokens</w:t>
      </w:r>
    </w:p>
    <w:p w:rsidR="009D080C" w:rsidRDefault="009D080C" w:rsidP="005560FB">
      <w:pPr>
        <w:spacing w:after="0" w:line="240" w:lineRule="auto"/>
        <w:jc w:val="center"/>
        <w:rPr>
          <w:rFonts w:ascii="Georgia" w:hAnsi="Georgia"/>
          <w:color w:val="08089C"/>
          <w:sz w:val="20"/>
          <w:szCs w:val="20"/>
        </w:rPr>
      </w:pPr>
    </w:p>
    <w:p w:rsidR="00E50467" w:rsidRPr="009D080C" w:rsidRDefault="00E50467" w:rsidP="005560FB">
      <w:pPr>
        <w:spacing w:after="0" w:line="240" w:lineRule="auto"/>
        <w:jc w:val="center"/>
        <w:rPr>
          <w:rFonts w:ascii="Georgia" w:hAnsi="Georgia"/>
          <w:color w:val="08089C"/>
          <w:sz w:val="20"/>
          <w:szCs w:val="20"/>
        </w:rPr>
      </w:pPr>
    </w:p>
    <w:p w:rsidR="009D080C" w:rsidRPr="00E50467" w:rsidRDefault="009D080C" w:rsidP="00810710">
      <w:pPr>
        <w:spacing w:after="40" w:line="240" w:lineRule="auto"/>
        <w:jc w:val="center"/>
        <w:rPr>
          <w:rFonts w:ascii="Georgia" w:hAnsi="Georgia"/>
          <w:b/>
          <w:color w:val="08089C"/>
          <w:sz w:val="36"/>
          <w:szCs w:val="36"/>
        </w:rPr>
      </w:pPr>
      <w:r w:rsidRPr="00E50467">
        <w:rPr>
          <w:rFonts w:ascii="Georgia" w:hAnsi="Georgia"/>
          <w:b/>
          <w:color w:val="08089C"/>
          <w:sz w:val="36"/>
          <w:szCs w:val="36"/>
        </w:rPr>
        <w:t>Pineapple Fizz</w:t>
      </w:r>
    </w:p>
    <w:p w:rsidR="009D080C" w:rsidRPr="00E50467" w:rsidRDefault="009D080C" w:rsidP="00810710">
      <w:pPr>
        <w:spacing w:after="40" w:line="240" w:lineRule="auto"/>
        <w:jc w:val="center"/>
        <w:rPr>
          <w:rFonts w:ascii="Georgia" w:hAnsi="Georgia"/>
          <w:color w:val="08089C"/>
          <w:sz w:val="28"/>
          <w:szCs w:val="28"/>
        </w:rPr>
      </w:pPr>
      <w:r w:rsidRPr="00E50467">
        <w:rPr>
          <w:rFonts w:ascii="Georgia" w:hAnsi="Georgia"/>
          <w:color w:val="08089C"/>
          <w:sz w:val="28"/>
          <w:szCs w:val="28"/>
        </w:rPr>
        <w:t>Single measure of Pineapple Gin with ice and Prosecco</w:t>
      </w:r>
    </w:p>
    <w:p w:rsidR="009D080C" w:rsidRDefault="009D080C" w:rsidP="00810710">
      <w:pPr>
        <w:spacing w:after="40" w:line="240" w:lineRule="auto"/>
        <w:jc w:val="center"/>
        <w:rPr>
          <w:rFonts w:ascii="Georgia" w:hAnsi="Georgia"/>
          <w:color w:val="08089C"/>
          <w:sz w:val="20"/>
          <w:szCs w:val="20"/>
        </w:rPr>
      </w:pPr>
    </w:p>
    <w:p w:rsidR="00E50467" w:rsidRDefault="00E50467" w:rsidP="00810710">
      <w:pPr>
        <w:spacing w:after="40" w:line="240" w:lineRule="auto"/>
        <w:jc w:val="center"/>
        <w:rPr>
          <w:rFonts w:ascii="Georgia" w:hAnsi="Georgia"/>
          <w:color w:val="08089C"/>
          <w:sz w:val="20"/>
          <w:szCs w:val="20"/>
        </w:rPr>
      </w:pPr>
    </w:p>
    <w:p w:rsidR="009D080C" w:rsidRPr="00E50467" w:rsidRDefault="00E50467" w:rsidP="00810710">
      <w:pPr>
        <w:spacing w:after="40" w:line="240" w:lineRule="auto"/>
        <w:jc w:val="center"/>
        <w:rPr>
          <w:rFonts w:ascii="Georgia" w:hAnsi="Georgia"/>
          <w:b/>
          <w:color w:val="08089C"/>
          <w:sz w:val="36"/>
          <w:szCs w:val="36"/>
        </w:rPr>
      </w:pPr>
      <w:r w:rsidRPr="00E50467">
        <w:rPr>
          <w:rFonts w:ascii="Georgia" w:hAnsi="Georgia"/>
          <w:b/>
          <w:color w:val="08089C"/>
          <w:sz w:val="36"/>
          <w:szCs w:val="36"/>
        </w:rPr>
        <w:t>Rhubarb Fizz</w:t>
      </w:r>
    </w:p>
    <w:p w:rsidR="00E50467" w:rsidRPr="00E50467" w:rsidRDefault="00E50467" w:rsidP="00810710">
      <w:pPr>
        <w:spacing w:after="40" w:line="240" w:lineRule="auto"/>
        <w:jc w:val="center"/>
        <w:rPr>
          <w:rFonts w:ascii="Georgia" w:hAnsi="Georgia"/>
          <w:color w:val="08089C"/>
          <w:sz w:val="28"/>
          <w:szCs w:val="28"/>
        </w:rPr>
      </w:pPr>
      <w:r w:rsidRPr="00E50467">
        <w:rPr>
          <w:rFonts w:ascii="Georgia" w:hAnsi="Georgia"/>
          <w:color w:val="08089C"/>
          <w:sz w:val="28"/>
          <w:szCs w:val="28"/>
        </w:rPr>
        <w:t>Single measure of Rhubarb Gin with ice and Prosecco</w:t>
      </w:r>
    </w:p>
    <w:p w:rsidR="00E50467" w:rsidRDefault="00E50467" w:rsidP="00810710">
      <w:pPr>
        <w:spacing w:after="40" w:line="240" w:lineRule="auto"/>
        <w:jc w:val="center"/>
        <w:rPr>
          <w:rFonts w:ascii="Georgia" w:hAnsi="Georgia"/>
          <w:color w:val="08089C"/>
          <w:sz w:val="20"/>
          <w:szCs w:val="20"/>
        </w:rPr>
      </w:pPr>
    </w:p>
    <w:p w:rsidR="00E50467" w:rsidRDefault="00E50467" w:rsidP="00810710">
      <w:pPr>
        <w:spacing w:after="40" w:line="240" w:lineRule="auto"/>
        <w:jc w:val="center"/>
        <w:rPr>
          <w:rFonts w:ascii="Georgia" w:hAnsi="Georgia"/>
          <w:color w:val="08089C"/>
          <w:sz w:val="20"/>
          <w:szCs w:val="20"/>
        </w:rPr>
      </w:pPr>
    </w:p>
    <w:p w:rsidR="009D080C" w:rsidRPr="00E50467" w:rsidRDefault="00E50467" w:rsidP="00810710">
      <w:pPr>
        <w:spacing w:after="40" w:line="240" w:lineRule="auto"/>
        <w:jc w:val="center"/>
        <w:rPr>
          <w:rFonts w:ascii="Georgia" w:hAnsi="Georgia"/>
          <w:b/>
          <w:color w:val="08089C"/>
          <w:sz w:val="36"/>
          <w:szCs w:val="36"/>
        </w:rPr>
      </w:pPr>
      <w:r w:rsidRPr="00E50467">
        <w:rPr>
          <w:rFonts w:ascii="Georgia" w:hAnsi="Georgia"/>
          <w:b/>
          <w:color w:val="08089C"/>
          <w:sz w:val="36"/>
          <w:szCs w:val="36"/>
        </w:rPr>
        <w:t>Whatman Special</w:t>
      </w:r>
    </w:p>
    <w:p w:rsidR="00E50467" w:rsidRPr="00E50467" w:rsidRDefault="00E50467" w:rsidP="00810710">
      <w:pPr>
        <w:spacing w:after="40" w:line="240" w:lineRule="auto"/>
        <w:jc w:val="center"/>
        <w:rPr>
          <w:rFonts w:ascii="Georgia" w:hAnsi="Georgia"/>
          <w:color w:val="08089C"/>
          <w:sz w:val="28"/>
          <w:szCs w:val="28"/>
        </w:rPr>
      </w:pPr>
      <w:r w:rsidRPr="00E50467">
        <w:rPr>
          <w:rFonts w:ascii="Georgia" w:hAnsi="Georgia"/>
          <w:color w:val="08089C"/>
          <w:sz w:val="28"/>
          <w:szCs w:val="28"/>
        </w:rPr>
        <w:t>Single measure of the gin of your choice, ice, ginger ale,</w:t>
      </w:r>
      <w:r>
        <w:rPr>
          <w:rFonts w:ascii="Georgia" w:hAnsi="Georgia"/>
          <w:color w:val="08089C"/>
          <w:sz w:val="28"/>
          <w:szCs w:val="28"/>
        </w:rPr>
        <w:t xml:space="preserve"> vermouth,</w:t>
      </w:r>
      <w:r w:rsidRPr="00E50467">
        <w:rPr>
          <w:rFonts w:ascii="Georgia" w:hAnsi="Georgia"/>
          <w:color w:val="08089C"/>
          <w:sz w:val="28"/>
          <w:szCs w:val="28"/>
        </w:rPr>
        <w:t xml:space="preserve"> elderflower cordial &amp; mint</w:t>
      </w:r>
    </w:p>
    <w:p w:rsidR="009D080C" w:rsidRPr="009D080C" w:rsidRDefault="009D080C" w:rsidP="005560FB">
      <w:pPr>
        <w:spacing w:after="0" w:line="240" w:lineRule="auto"/>
        <w:jc w:val="center"/>
        <w:rPr>
          <w:rFonts w:ascii="Georgia" w:hAnsi="Georgia"/>
          <w:color w:val="08089C"/>
          <w:sz w:val="20"/>
          <w:szCs w:val="20"/>
        </w:rPr>
      </w:pPr>
    </w:p>
    <w:sectPr w:rsidR="009D080C" w:rsidRPr="009D080C" w:rsidSect="009D080C">
      <w:pgSz w:w="11906" w:h="16838"/>
      <w:pgMar w:top="45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35B27"/>
    <w:multiLevelType w:val="hybridMultilevel"/>
    <w:tmpl w:val="1A965CFA"/>
    <w:lvl w:ilvl="0" w:tplc="07A0D836">
      <w:start w:val="4"/>
      <w:numFmt w:val="bullet"/>
      <w:lvlText w:val="-"/>
      <w:lvlJc w:val="left"/>
      <w:pPr>
        <w:ind w:left="720" w:hanging="360"/>
      </w:pPr>
      <w:rPr>
        <w:rFonts w:ascii="Georgia" w:eastAsia="Times New Roman" w:hAnsi="Georgi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4154C"/>
    <w:multiLevelType w:val="hybridMultilevel"/>
    <w:tmpl w:val="D6D2E7B0"/>
    <w:lvl w:ilvl="0" w:tplc="34FE6442">
      <w:start w:val="4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FE0BC8"/>
    <w:multiLevelType w:val="hybridMultilevel"/>
    <w:tmpl w:val="6108E39A"/>
    <w:lvl w:ilvl="0" w:tplc="891C8950">
      <w:start w:val="4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750C90"/>
    <w:multiLevelType w:val="hybridMultilevel"/>
    <w:tmpl w:val="38440C0C"/>
    <w:lvl w:ilvl="0" w:tplc="B0A8AC6C">
      <w:start w:val="4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931E76"/>
    <w:multiLevelType w:val="hybridMultilevel"/>
    <w:tmpl w:val="A1441E58"/>
    <w:lvl w:ilvl="0" w:tplc="478E73DE">
      <w:start w:val="4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1E2"/>
    <w:rsid w:val="00255938"/>
    <w:rsid w:val="002B1C76"/>
    <w:rsid w:val="002F0D77"/>
    <w:rsid w:val="0053726D"/>
    <w:rsid w:val="005560FB"/>
    <w:rsid w:val="00810710"/>
    <w:rsid w:val="009947A6"/>
    <w:rsid w:val="009C356D"/>
    <w:rsid w:val="009D080C"/>
    <w:rsid w:val="00AE23C7"/>
    <w:rsid w:val="00B811D3"/>
    <w:rsid w:val="00C83774"/>
    <w:rsid w:val="00D461E2"/>
    <w:rsid w:val="00DF7179"/>
    <w:rsid w:val="00E50467"/>
    <w:rsid w:val="00EB1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84C833"/>
  <w15:chartTrackingRefBased/>
  <w15:docId w15:val="{2E63828A-E58C-45DA-A24D-DA91D5A27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61E2"/>
  </w:style>
  <w:style w:type="paragraph" w:styleId="Heading1">
    <w:name w:val="heading 1"/>
    <w:basedOn w:val="Normal"/>
    <w:next w:val="Normal"/>
    <w:link w:val="Heading1Char"/>
    <w:uiPriority w:val="9"/>
    <w:qFormat/>
    <w:rsid w:val="00EB1B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EB1B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461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D461E2"/>
    <w:rPr>
      <w:i/>
      <w:iCs/>
    </w:rPr>
  </w:style>
  <w:style w:type="character" w:styleId="Strong">
    <w:name w:val="Strong"/>
    <w:basedOn w:val="DefaultParagraphFont"/>
    <w:uiPriority w:val="22"/>
    <w:qFormat/>
    <w:rsid w:val="009947A6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EB1B7C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EB1B7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2B1C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66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5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870</TotalTime>
  <Pages>2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Whatman, Dominic</dc:creator>
  <cp:keywords/>
  <dc:description/>
  <cp:lastModifiedBy>Whatman, Dominic</cp:lastModifiedBy>
  <cp:revision>2</cp:revision>
  <dcterms:created xsi:type="dcterms:W3CDTF">2018-07-25T22:38:00Z</dcterms:created>
  <dcterms:modified xsi:type="dcterms:W3CDTF">2018-07-26T20:24:00Z</dcterms:modified>
</cp:coreProperties>
</file>